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 w:rsidP="00FC638C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  <w:b/>
        </w:rPr>
      </w:pPr>
    </w:p>
    <w:p w:rsidR="006B04BA" w:rsidRPr="00FC638C" w:rsidRDefault="0080438A" w:rsidP="00FC638C">
      <w:pPr>
        <w:rPr>
          <w:rFonts w:ascii="Arial" w:hAnsi="Arial" w:cs="Arial"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9A24DA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 w:rsidRPr="00FC638C">
        <w:rPr>
          <w:rFonts w:ascii="Arial" w:hAnsi="Arial" w:cs="Arial"/>
        </w:rPr>
        <w:t>Automatisierung e</w:t>
      </w:r>
      <w:r w:rsidR="00FC638C">
        <w:rPr>
          <w:rFonts w:ascii="Arial" w:hAnsi="Arial" w:cs="Arial"/>
        </w:rPr>
        <w:t xml:space="preserve">iner </w:t>
      </w:r>
      <w:r w:rsidR="00FC638C" w:rsidRPr="00FC638C">
        <w:rPr>
          <w:rFonts w:ascii="Arial" w:hAnsi="Arial" w:cs="Arial"/>
        </w:rPr>
        <w:t>Palettierungshilfsanlage</w:t>
      </w:r>
    </w:p>
    <w:p w:rsidR="006B04BA" w:rsidRPr="0080438A" w:rsidRDefault="006B04BA" w:rsidP="00FC638C">
      <w:pPr>
        <w:rPr>
          <w:rFonts w:ascii="Arial" w:hAnsi="Arial" w:cs="Arial"/>
          <w:b/>
        </w:rPr>
      </w:pPr>
    </w:p>
    <w:p w:rsidR="006B04BA" w:rsidRDefault="006B04BA" w:rsidP="00FC638C">
      <w:pPr>
        <w:rPr>
          <w:rFonts w:ascii="Arial" w:hAnsi="Arial" w:cs="Arial"/>
        </w:rPr>
      </w:pPr>
    </w:p>
    <w:p w:rsidR="009A24DA" w:rsidRPr="0080438A" w:rsidRDefault="009A24DA" w:rsidP="00FC638C">
      <w:pPr>
        <w:rPr>
          <w:rFonts w:ascii="Arial" w:hAnsi="Arial" w:cs="Arial"/>
        </w:rPr>
      </w:pPr>
    </w:p>
    <w:p w:rsidR="006B04BA" w:rsidRPr="0080438A" w:rsidRDefault="006B04BA" w:rsidP="00FC638C">
      <w:pPr>
        <w:rPr>
          <w:rFonts w:ascii="Arial" w:hAnsi="Arial" w:cs="Arial"/>
        </w:rPr>
      </w:pPr>
    </w:p>
    <w:p w:rsidR="006B04BA" w:rsidRDefault="006B04BA" w:rsidP="00FC638C">
      <w:pPr>
        <w:rPr>
          <w:rFonts w:ascii="Arial" w:hAnsi="Arial" w:cs="Arial"/>
        </w:rPr>
      </w:pPr>
    </w:p>
    <w:p w:rsidR="00A51F18" w:rsidRPr="0080438A" w:rsidRDefault="00A51F18" w:rsidP="00FC638C">
      <w:pPr>
        <w:rPr>
          <w:rFonts w:ascii="Arial" w:hAnsi="Arial" w:cs="Arial"/>
        </w:rPr>
      </w:pPr>
    </w:p>
    <w:p w:rsidR="00E055A5" w:rsidRDefault="006B04BA" w:rsidP="00FC638C">
      <w:pPr>
        <w:rPr>
          <w:rFonts w:ascii="Arial" w:hAnsi="Arial" w:cs="Arial"/>
        </w:rPr>
      </w:pPr>
      <w:r w:rsidRPr="0080438A">
        <w:rPr>
          <w:rFonts w:ascii="Arial" w:hAnsi="Arial" w:cs="Arial"/>
          <w:b/>
        </w:rPr>
        <w:t>Inhaltsübersicht</w:t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>
        <w:rPr>
          <w:rFonts w:ascii="Arial" w:hAnsi="Arial" w:cs="Arial"/>
          <w:b/>
        </w:rPr>
        <w:tab/>
      </w:r>
      <w:r w:rsidR="00FC638C" w:rsidRPr="00FC638C">
        <w:rPr>
          <w:rFonts w:ascii="Arial" w:hAnsi="Arial" w:cs="Arial"/>
        </w:rPr>
        <w:t xml:space="preserve">Programmierung </w:t>
      </w:r>
      <w:r w:rsidR="00FC638C">
        <w:rPr>
          <w:rFonts w:ascii="Arial" w:hAnsi="Arial" w:cs="Arial"/>
        </w:rPr>
        <w:t>einer Hilfsanlage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Inhalte: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Zähler, Timer, in einfacher Programmstruktur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C638C" w:rsidRDefault="00FC638C" w:rsidP="00FC638C">
      <w:pPr>
        <w:rPr>
          <w:rFonts w:ascii="Arial" w:hAnsi="Arial" w:cs="Arial"/>
          <w:b/>
        </w:rPr>
      </w:pPr>
    </w:p>
    <w:p w:rsidR="00FC638C" w:rsidRPr="00FC638C" w:rsidRDefault="00FC638C" w:rsidP="00FC638C">
      <w:pPr>
        <w:rPr>
          <w:rFonts w:ascii="Arial" w:hAnsi="Arial" w:cs="Arial"/>
          <w:b/>
        </w:rPr>
      </w:pPr>
      <w:r w:rsidRPr="00FC638C">
        <w:rPr>
          <w:rFonts w:ascii="Arial" w:hAnsi="Arial" w:cs="Arial"/>
          <w:b/>
        </w:rPr>
        <w:t>Beschreibung:</w:t>
      </w:r>
    </w:p>
    <w:p w:rsidR="00FC638C" w:rsidRDefault="00FC638C" w:rsidP="00FC638C">
      <w:pPr>
        <w:rPr>
          <w:rFonts w:ascii="Arial" w:hAnsi="Arial" w:cs="Arial"/>
        </w:rPr>
      </w:pP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einer Palettierungsstation an der immer eine bestimmte Anzahl </w:t>
      </w:r>
      <w:r w:rsidR="001D0977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Kisten auf eine Palette gesetzt werden </w:t>
      </w:r>
      <w:r w:rsidR="001D0977">
        <w:rPr>
          <w:rFonts w:ascii="Arial" w:hAnsi="Arial" w:cs="Arial"/>
        </w:rPr>
        <w:t xml:space="preserve">muss, </w:t>
      </w:r>
      <w:r>
        <w:rPr>
          <w:rFonts w:ascii="Arial" w:hAnsi="Arial" w:cs="Arial"/>
        </w:rPr>
        <w:t>soll eine Teilautomatisierung für eine Arbeitserleichterung helfen.</w:t>
      </w:r>
    </w:p>
    <w:p w:rsidR="00FC638C" w:rsidRDefault="00FC638C" w:rsidP="00FC638C">
      <w:pPr>
        <w:rPr>
          <w:rFonts w:ascii="Arial" w:hAnsi="Arial" w:cs="Arial"/>
        </w:rPr>
      </w:pP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>Ablaufbeschreibung:</w:t>
      </w:r>
    </w:p>
    <w:p w:rsidR="00FC638C" w:rsidRDefault="00FC638C" w:rsidP="00FC638C">
      <w:pPr>
        <w:rPr>
          <w:rFonts w:ascii="Arial" w:hAnsi="Arial" w:cs="Arial"/>
        </w:rPr>
      </w:pPr>
    </w:p>
    <w:p w:rsidR="00FC638C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 </w:t>
      </w:r>
      <w:r w:rsidR="00FC638C">
        <w:rPr>
          <w:rFonts w:ascii="Arial" w:hAnsi="Arial" w:cs="Arial"/>
        </w:rPr>
        <w:t>Mitarbeiter welcher Kisten von hand auf eine Palette stapelt betätigt</w:t>
      </w:r>
      <w:r>
        <w:rPr>
          <w:rFonts w:ascii="Arial" w:hAnsi="Arial" w:cs="Arial"/>
        </w:rPr>
        <w:t>,</w:t>
      </w:r>
      <w:r w:rsidR="00FC638C">
        <w:rPr>
          <w:rFonts w:ascii="Arial" w:hAnsi="Arial" w:cs="Arial"/>
        </w:rPr>
        <w:t xml:space="preserve"> nach dem er eine leere Palette gerichtet hat</w:t>
      </w:r>
      <w:r>
        <w:rPr>
          <w:rFonts w:ascii="Arial" w:hAnsi="Arial" w:cs="Arial"/>
        </w:rPr>
        <w:t>,</w:t>
      </w:r>
      <w:r w:rsidR="00FC638C">
        <w:rPr>
          <w:rFonts w:ascii="Arial" w:hAnsi="Arial" w:cs="Arial"/>
        </w:rPr>
        <w:t xml:space="preserve"> einen START Taster.</w:t>
      </w:r>
    </w:p>
    <w:p w:rsidR="001D0977" w:rsidRDefault="001D0977" w:rsidP="00FC638C">
      <w:pPr>
        <w:rPr>
          <w:rFonts w:ascii="Arial" w:hAnsi="Arial" w:cs="Arial"/>
        </w:rPr>
      </w:pPr>
    </w:p>
    <w:p w:rsidR="00FA1583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Wird der </w:t>
      </w:r>
      <w:r w:rsidR="00FC638C">
        <w:rPr>
          <w:rFonts w:ascii="Arial" w:hAnsi="Arial" w:cs="Arial"/>
        </w:rPr>
        <w:t xml:space="preserve">START Tasters </w:t>
      </w:r>
      <w:r>
        <w:rPr>
          <w:rFonts w:ascii="Arial" w:hAnsi="Arial" w:cs="Arial"/>
        </w:rPr>
        <w:t xml:space="preserve">betätigt, </w:t>
      </w:r>
      <w:r w:rsidR="00FC638C">
        <w:rPr>
          <w:rFonts w:ascii="Arial" w:hAnsi="Arial" w:cs="Arial"/>
        </w:rPr>
        <w:t xml:space="preserve">läuft </w:t>
      </w:r>
      <w:r>
        <w:rPr>
          <w:rFonts w:ascii="Arial" w:hAnsi="Arial" w:cs="Arial"/>
        </w:rPr>
        <w:t xml:space="preserve">nach einer </w:t>
      </w:r>
      <w:r w:rsidR="00FC638C">
        <w:rPr>
          <w:rFonts w:ascii="Arial" w:hAnsi="Arial" w:cs="Arial"/>
        </w:rPr>
        <w:t>verweilzeit von 5 Sekunden</w:t>
      </w:r>
      <w:r>
        <w:rPr>
          <w:rFonts w:ascii="Arial" w:hAnsi="Arial" w:cs="Arial"/>
        </w:rPr>
        <w:t>,</w:t>
      </w:r>
      <w:r w:rsidR="00FC638C">
        <w:rPr>
          <w:rFonts w:ascii="Arial" w:hAnsi="Arial" w:cs="Arial"/>
        </w:rPr>
        <w:t xml:space="preserve"> das Tran</w:t>
      </w:r>
      <w:r w:rsidR="00FC638C">
        <w:rPr>
          <w:rFonts w:ascii="Arial" w:hAnsi="Arial" w:cs="Arial"/>
        </w:rPr>
        <w:t>s</w:t>
      </w:r>
      <w:r w:rsidR="00FC638C">
        <w:rPr>
          <w:rFonts w:ascii="Arial" w:hAnsi="Arial" w:cs="Arial"/>
        </w:rPr>
        <w:t>portband mit Kisten</w:t>
      </w:r>
      <w:r>
        <w:rPr>
          <w:rFonts w:ascii="Arial" w:hAnsi="Arial" w:cs="Arial"/>
        </w:rPr>
        <w:t xml:space="preserve"> automatisch an</w:t>
      </w:r>
      <w:r w:rsidR="00FC638C">
        <w:rPr>
          <w:rFonts w:ascii="Arial" w:hAnsi="Arial" w:cs="Arial"/>
        </w:rPr>
        <w:t xml:space="preserve">. </w:t>
      </w:r>
    </w:p>
    <w:p w:rsidR="00FC638C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 Initiator stopt das Band </w:t>
      </w:r>
      <w:r w:rsidR="001D0977">
        <w:rPr>
          <w:rFonts w:ascii="Arial" w:hAnsi="Arial" w:cs="Arial"/>
        </w:rPr>
        <w:t xml:space="preserve">nach dem </w:t>
      </w:r>
      <w:r>
        <w:rPr>
          <w:rFonts w:ascii="Arial" w:hAnsi="Arial" w:cs="Arial"/>
        </w:rPr>
        <w:t>die 5. Kiste gezählt wurde</w:t>
      </w:r>
      <w:r w:rsidR="001D0977">
        <w:rPr>
          <w:rFonts w:ascii="Arial" w:hAnsi="Arial" w:cs="Arial"/>
        </w:rPr>
        <w:t xml:space="preserve"> automatisch</w:t>
      </w:r>
      <w:r>
        <w:rPr>
          <w:rFonts w:ascii="Arial" w:hAnsi="Arial" w:cs="Arial"/>
        </w:rPr>
        <w:t>.</w:t>
      </w:r>
    </w:p>
    <w:p w:rsidR="00FC638C" w:rsidRDefault="00FC638C" w:rsidP="00FC638C">
      <w:pPr>
        <w:rPr>
          <w:rFonts w:ascii="Arial" w:hAnsi="Arial" w:cs="Arial"/>
        </w:rPr>
      </w:pPr>
    </w:p>
    <w:p w:rsidR="006C62EA" w:rsidRDefault="00FC638C" w:rsidP="00FC638C">
      <w:pPr>
        <w:rPr>
          <w:rFonts w:ascii="Arial" w:hAnsi="Arial" w:cs="Arial"/>
        </w:rPr>
      </w:pPr>
      <w:r>
        <w:rPr>
          <w:rFonts w:ascii="Arial" w:hAnsi="Arial" w:cs="Arial"/>
        </w:rPr>
        <w:t>Nach dem</w:t>
      </w:r>
      <w:r w:rsidR="00FA1583">
        <w:rPr>
          <w:rFonts w:ascii="Arial" w:hAnsi="Arial" w:cs="Arial"/>
        </w:rPr>
        <w:t xml:space="preserve"> </w:t>
      </w:r>
      <w:r w:rsidR="001D0977">
        <w:rPr>
          <w:rFonts w:ascii="Arial" w:hAnsi="Arial" w:cs="Arial"/>
        </w:rPr>
        <w:t xml:space="preserve">die </w:t>
      </w:r>
      <w:r w:rsidR="00FA1583">
        <w:rPr>
          <w:rFonts w:ascii="Arial" w:hAnsi="Arial" w:cs="Arial"/>
        </w:rPr>
        <w:t>volle Palette gegegn eine leere ausgetauscht wurde kann der Mitarbeiter e</w:t>
      </w:r>
      <w:r w:rsidR="00FA1583">
        <w:rPr>
          <w:rFonts w:ascii="Arial" w:hAnsi="Arial" w:cs="Arial"/>
        </w:rPr>
        <w:t>r</w:t>
      </w:r>
      <w:r w:rsidR="00FA1583">
        <w:rPr>
          <w:rFonts w:ascii="Arial" w:hAnsi="Arial" w:cs="Arial"/>
        </w:rPr>
        <w:t xml:space="preserve">neut über den START Tasters die Anlage </w:t>
      </w:r>
      <w:r w:rsidR="001D0977">
        <w:rPr>
          <w:rFonts w:ascii="Arial" w:hAnsi="Arial" w:cs="Arial"/>
        </w:rPr>
        <w:t xml:space="preserve">für den 5 Kisten Transport </w:t>
      </w:r>
      <w:r w:rsidR="00FA1583">
        <w:rPr>
          <w:rFonts w:ascii="Arial" w:hAnsi="Arial" w:cs="Arial"/>
        </w:rPr>
        <w:t>starten.</w:t>
      </w: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412E89" w:rsidP="00FC638C">
      <w:pPr>
        <w:rPr>
          <w:rFonts w:ascii="Arial" w:hAnsi="Arial" w:cs="Arial"/>
          <w:b/>
        </w:rPr>
      </w:pPr>
      <w:r w:rsidRPr="00412E89">
        <w:rPr>
          <w:rFonts w:ascii="Arial" w:hAnsi="Arial" w:cs="Arial"/>
          <w:b/>
        </w:rPr>
        <w:t>Anlage:</w:t>
      </w:r>
    </w:p>
    <w:p w:rsidR="00412E89" w:rsidRPr="00412E89" w:rsidRDefault="00412E89" w:rsidP="00FC638C">
      <w:pPr>
        <w:rPr>
          <w:rFonts w:ascii="Arial" w:hAnsi="Arial" w:cs="Arial"/>
          <w:b/>
        </w:rPr>
      </w:pPr>
    </w:p>
    <w:p w:rsidR="006C62EA" w:rsidRDefault="00412E89" w:rsidP="00FC638C">
      <w:pPr>
        <w:rPr>
          <w:rFonts w:ascii="Arial" w:hAnsi="Arial" w:cs="Arial"/>
        </w:rPr>
      </w:pPr>
      <w:r>
        <w:rPr>
          <w:rFonts w:ascii="Arial" w:hAnsi="Arial" w:cs="Arial"/>
        </w:rPr>
        <w:t>START</w:t>
      </w:r>
    </w:p>
    <w:p w:rsidR="00412E89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85090</wp:posOffset>
                </wp:positionV>
                <wp:extent cx="381000" cy="381000"/>
                <wp:effectExtent l="0" t="0" r="0" b="0"/>
                <wp:wrapNone/>
                <wp:docPr id="12" name="Oval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3" o:spid="_x0000_s1026" style="position:absolute;margin-left:6.7pt;margin-top:6.7pt;width:30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" fillcolor="lime" strokeweight="1pt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6985</wp:posOffset>
                </wp:positionV>
                <wp:extent cx="533400" cy="533400"/>
                <wp:effectExtent l="0" t="0" r="0" b="0"/>
                <wp:wrapNone/>
                <wp:docPr id="11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.55pt;margin-top:.55pt;width:42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" filled="f" strokeweight="2.5pt"/>
            </w:pict>
          </mc:Fallback>
        </mc:AlternateContent>
      </w:r>
    </w:p>
    <w:p w:rsidR="00412E89" w:rsidRDefault="00412E89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6C62EA" w:rsidRDefault="006C62EA" w:rsidP="00FC638C">
      <w:pPr>
        <w:rPr>
          <w:rFonts w:ascii="Arial" w:hAnsi="Arial" w:cs="Arial"/>
        </w:rPr>
      </w:pPr>
    </w:p>
    <w:p w:rsidR="00FC638C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19725" cy="1047750"/>
            <wp:effectExtent l="0" t="0" r="9525" b="0"/>
            <wp:docPr id="10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321" w:rsidRDefault="00F86321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2098E" w:rsidRPr="0012098E" w:rsidRDefault="0012098E" w:rsidP="00FC638C">
      <w:pPr>
        <w:rPr>
          <w:rFonts w:ascii="Arial" w:hAnsi="Arial" w:cs="Arial"/>
          <w:b/>
        </w:rPr>
      </w:pPr>
      <w:r w:rsidRPr="0012098E">
        <w:rPr>
          <w:rFonts w:ascii="Arial" w:hAnsi="Arial" w:cs="Arial"/>
          <w:b/>
        </w:rPr>
        <w:lastRenderedPageBreak/>
        <w:t>Programmstruktur:</w:t>
      </w:r>
    </w:p>
    <w:p w:rsidR="0012098E" w:rsidRDefault="0012098E" w:rsidP="00FC638C">
      <w:pPr>
        <w:rPr>
          <w:rFonts w:ascii="Arial" w:hAnsi="Arial" w:cs="Arial"/>
        </w:rPr>
      </w:pPr>
    </w:p>
    <w:p w:rsidR="0012098E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296025" cy="1133475"/>
            <wp:effectExtent l="0" t="0" r="9525" b="9525"/>
            <wp:docPr id="9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</w:p>
    <w:p w:rsidR="0012098E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t>Symbolik:</w:t>
      </w:r>
    </w:p>
    <w:p w:rsidR="008E2E67" w:rsidRDefault="008E2E67" w:rsidP="00FC638C">
      <w:pPr>
        <w:rPr>
          <w:rFonts w:ascii="Arial" w:hAnsi="Arial" w:cs="Arial"/>
        </w:rPr>
      </w:pPr>
    </w:p>
    <w:p w:rsidR="0012098E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638425" cy="2152650"/>
            <wp:effectExtent l="0" t="0" r="9525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</w:p>
    <w:p w:rsidR="008E2E67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t>Organisationsbaustein</w:t>
      </w:r>
      <w:r>
        <w:rPr>
          <w:rFonts w:ascii="Arial" w:hAnsi="Arial" w:cs="Arial"/>
          <w:b/>
        </w:rPr>
        <w:t xml:space="preserve"> 1</w:t>
      </w:r>
      <w:r w:rsidRPr="008E2E67">
        <w:rPr>
          <w:rFonts w:ascii="Arial" w:hAnsi="Arial" w:cs="Arial"/>
          <w:b/>
        </w:rPr>
        <w:t>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534025" cy="2990850"/>
            <wp:effectExtent l="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E2E67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lastRenderedPageBreak/>
        <w:t>Lösung 1: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296025" cy="4943475"/>
            <wp:effectExtent l="0" t="0" r="9525" b="952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8E2E67" w:rsidP="008E2E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8E2E67" w:rsidRPr="008E2E67" w:rsidRDefault="008E2E67" w:rsidP="008E2E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Lösung 2</w:t>
      </w:r>
      <w:r w:rsidRPr="008E2E67">
        <w:rPr>
          <w:rFonts w:ascii="Arial" w:hAnsi="Arial" w:cs="Arial"/>
          <w:b/>
        </w:rPr>
        <w:t>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86400" cy="6896100"/>
            <wp:effectExtent l="0" t="0" r="0" b="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89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67" w:rsidRDefault="008E2E67" w:rsidP="00FC63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E2E67" w:rsidRPr="008E2E67" w:rsidRDefault="008E2E67" w:rsidP="00FC638C">
      <w:pPr>
        <w:rPr>
          <w:rFonts w:ascii="Arial" w:hAnsi="Arial" w:cs="Arial"/>
          <w:b/>
        </w:rPr>
      </w:pPr>
      <w:r w:rsidRPr="008E2E67">
        <w:rPr>
          <w:rFonts w:ascii="Arial" w:hAnsi="Arial" w:cs="Arial"/>
          <w:b/>
        </w:rPr>
        <w:lastRenderedPageBreak/>
        <w:t>Lösung 3:</w:t>
      </w:r>
    </w:p>
    <w:p w:rsidR="008E2E67" w:rsidRDefault="008E2E67" w:rsidP="00FC638C">
      <w:pPr>
        <w:rPr>
          <w:rFonts w:ascii="Arial" w:hAnsi="Arial" w:cs="Arial"/>
        </w:rPr>
      </w:pPr>
    </w:p>
    <w:p w:rsidR="008E2E67" w:rsidRPr="00FC638C" w:rsidRDefault="001D0977" w:rsidP="00FC63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772150" cy="5019675"/>
            <wp:effectExtent l="0" t="0" r="0" b="9525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501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2E67" w:rsidRPr="00FC638C" w:rsidSect="0080438A">
      <w:headerReference w:type="default" r:id="rId15"/>
      <w:footerReference w:type="default" r:id="rId16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EA" w:rsidRDefault="004676EA">
      <w:r>
        <w:separator/>
      </w:r>
    </w:p>
  </w:endnote>
  <w:endnote w:type="continuationSeparator" w:id="0">
    <w:p w:rsidR="004676EA" w:rsidRDefault="0046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1D0977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18ADDF9" wp14:editId="17725FE4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480784">
      <w:rPr>
        <w:rFonts w:ascii="Arial" w:hAnsi="Arial" w:cs="Arial"/>
        <w:noProof/>
        <w:sz w:val="16"/>
        <w:szCs w:val="16"/>
      </w:rPr>
      <w:t>2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480784">
      <w:rPr>
        <w:rFonts w:ascii="Arial" w:hAnsi="Arial" w:cs="Arial"/>
        <w:noProof/>
        <w:sz w:val="16"/>
        <w:szCs w:val="16"/>
      </w:rPr>
      <w:t>16.08.2015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FC638C" w:rsidP="0080438A">
    <w:pPr>
      <w:pStyle w:val="Fuzeile"/>
      <w:rPr>
        <w:rFonts w:ascii="Arial" w:hAnsi="Arial" w:cs="Arial"/>
        <w:sz w:val="16"/>
        <w:szCs w:val="16"/>
      </w:rPr>
    </w:pPr>
    <w:r w:rsidRPr="00FC638C">
      <w:rPr>
        <w:rFonts w:ascii="Arial" w:hAnsi="Arial" w:cs="Arial"/>
        <w:sz w:val="16"/>
        <w:szCs w:val="16"/>
      </w:rPr>
      <w:fldChar w:fldCharType="begin"/>
    </w:r>
    <w:r w:rsidRPr="00FC638C">
      <w:rPr>
        <w:rFonts w:ascii="Arial" w:hAnsi="Arial" w:cs="Arial"/>
        <w:sz w:val="16"/>
        <w:szCs w:val="16"/>
      </w:rPr>
      <w:instrText xml:space="preserve"> FILENAME \p </w:instrText>
    </w:r>
    <w:r w:rsidRPr="00FC638C">
      <w:rPr>
        <w:rFonts w:ascii="Arial" w:hAnsi="Arial" w:cs="Arial"/>
        <w:sz w:val="16"/>
        <w:szCs w:val="16"/>
      </w:rPr>
      <w:fldChar w:fldCharType="separate"/>
    </w:r>
    <w:r w:rsidR="00480784">
      <w:rPr>
        <w:rFonts w:ascii="Arial" w:hAnsi="Arial" w:cs="Arial"/>
        <w:noProof/>
        <w:sz w:val="16"/>
        <w:szCs w:val="16"/>
      </w:rPr>
      <w:t>D:\Eigene Dateien\SPS Schulung\SPS Schulungsunterlagen\Palettierungshilfsanlage\Palettierungshilfsanlage.docx</w:t>
    </w:r>
    <w:r w:rsidRPr="00FC638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EA" w:rsidRDefault="004676EA">
      <w:r>
        <w:separator/>
      </w:r>
    </w:p>
  </w:footnote>
  <w:footnote w:type="continuationSeparator" w:id="0">
    <w:p w:rsidR="004676EA" w:rsidRDefault="00467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8D4" w:rsidRPr="00DA3FF4" w:rsidRDefault="001D0977" w:rsidP="00DA3FF4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431165</wp:posOffset>
              </wp:positionV>
              <wp:extent cx="6324600" cy="0"/>
              <wp:effectExtent l="0" t="0" r="0" b="0"/>
              <wp:wrapNone/>
              <wp:docPr id="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33.95pt" to="496.3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l2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L0JneuAICKrWzoTZ6Vi/mWdPvDildtUQdeGT4ejGQloWM5E1K2DgD+Pv+s2YQQ45exzad&#10;G9sFSGgAOkc1Lnc1+NkjCofz6SSfpy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"/>
          </w:pict>
        </mc:Fallback>
      </mc:AlternateContent>
    </w:r>
    <w:r>
      <w:rPr>
        <w:rFonts w:ascii="Univers (E1)" w:hAnsi="Univers (E1)"/>
        <w:i/>
        <w:noProof/>
      </w:rPr>
      <w:drawing>
        <wp:inline distT="0" distB="0" distL="0" distR="0">
          <wp:extent cx="1685925" cy="438150"/>
          <wp:effectExtent l="0" t="0" r="9525" b="0"/>
          <wp:docPr id="1" name="Bild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25C6" w:rsidRPr="00FC638C" w:rsidRDefault="00FC638C" w:rsidP="00FC638C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 w:rsidRPr="00FC638C">
      <w:rPr>
        <w:rFonts w:ascii="Frutiger 45 Light" w:hAnsi="Frutiger 45 Light"/>
        <w:szCs w:val="24"/>
      </w:rPr>
      <w:t>Palettierungshilfsanlage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72B2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09A45BA"/>
    <w:multiLevelType w:val="hybridMultilevel"/>
    <w:tmpl w:val="0328505E"/>
    <w:lvl w:ilvl="0" w:tplc="2A50894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42729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02A6"/>
    <w:rsid w:val="000144F0"/>
    <w:rsid w:val="00093391"/>
    <w:rsid w:val="000C76AC"/>
    <w:rsid w:val="000F6B15"/>
    <w:rsid w:val="0012098E"/>
    <w:rsid w:val="001D0977"/>
    <w:rsid w:val="0029185E"/>
    <w:rsid w:val="002B5584"/>
    <w:rsid w:val="002D0D5D"/>
    <w:rsid w:val="002F4F6E"/>
    <w:rsid w:val="002F5F7F"/>
    <w:rsid w:val="00334CAC"/>
    <w:rsid w:val="00386630"/>
    <w:rsid w:val="00397EB4"/>
    <w:rsid w:val="003B704A"/>
    <w:rsid w:val="00412E89"/>
    <w:rsid w:val="004676EA"/>
    <w:rsid w:val="00480784"/>
    <w:rsid w:val="005335FC"/>
    <w:rsid w:val="006B04BA"/>
    <w:rsid w:val="006B0E4A"/>
    <w:rsid w:val="006B3D8F"/>
    <w:rsid w:val="006C62EA"/>
    <w:rsid w:val="006D21F6"/>
    <w:rsid w:val="00773AE8"/>
    <w:rsid w:val="00792761"/>
    <w:rsid w:val="007B11A7"/>
    <w:rsid w:val="007C4FD8"/>
    <w:rsid w:val="007E2E39"/>
    <w:rsid w:val="0080438A"/>
    <w:rsid w:val="008125C6"/>
    <w:rsid w:val="008360BA"/>
    <w:rsid w:val="008419B1"/>
    <w:rsid w:val="008E2E67"/>
    <w:rsid w:val="008F429F"/>
    <w:rsid w:val="00993B87"/>
    <w:rsid w:val="009A24DA"/>
    <w:rsid w:val="009B3494"/>
    <w:rsid w:val="009C0CC4"/>
    <w:rsid w:val="009D339C"/>
    <w:rsid w:val="00A51F18"/>
    <w:rsid w:val="00A56BD5"/>
    <w:rsid w:val="00A6645C"/>
    <w:rsid w:val="00A8759C"/>
    <w:rsid w:val="00AC4AE2"/>
    <w:rsid w:val="00AC6A22"/>
    <w:rsid w:val="00B23528"/>
    <w:rsid w:val="00BD53F2"/>
    <w:rsid w:val="00BD60E8"/>
    <w:rsid w:val="00C61823"/>
    <w:rsid w:val="00D40DC8"/>
    <w:rsid w:val="00D40F07"/>
    <w:rsid w:val="00D850D0"/>
    <w:rsid w:val="00D908D4"/>
    <w:rsid w:val="00D92064"/>
    <w:rsid w:val="00DA3FF4"/>
    <w:rsid w:val="00E055A5"/>
    <w:rsid w:val="00E34AB5"/>
    <w:rsid w:val="00E600A1"/>
    <w:rsid w:val="00EC45D9"/>
    <w:rsid w:val="00EE69EB"/>
    <w:rsid w:val="00EE7EAC"/>
    <w:rsid w:val="00EF5727"/>
    <w:rsid w:val="00F23607"/>
    <w:rsid w:val="00F86321"/>
    <w:rsid w:val="00FA1583"/>
    <w:rsid w:val="00FC5AD4"/>
    <w:rsid w:val="00FC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rsid w:val="00D40F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05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FC5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Textkrper2">
    <w:name w:val="Body Text 2"/>
    <w:basedOn w:val="Standard"/>
    <w:rsid w:val="009A24D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rsid w:val="00D40F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05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FC5A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Textkrper2">
    <w:name w:val="Body Text 2"/>
    <w:basedOn w:val="Standard"/>
    <w:rsid w:val="009A24D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Zweipunktregler</vt:lpstr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Zweipunktregler</dc:title>
  <dc:subject>Zweipunktregler</dc:subject>
  <dc:creator>Kleissler</dc:creator>
  <cp:lastModifiedBy>Kleißler</cp:lastModifiedBy>
  <cp:revision>5</cp:revision>
  <cp:lastPrinted>2015-08-16T16:35:00Z</cp:lastPrinted>
  <dcterms:created xsi:type="dcterms:W3CDTF">2015-04-07T17:02:00Z</dcterms:created>
  <dcterms:modified xsi:type="dcterms:W3CDTF">2015-08-16T16:35:00Z</dcterms:modified>
</cp:coreProperties>
</file>